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bookmarkStart w:id="0" w:name="_GoBack"/>
      <w:r w:rsidRPr="00000FA3">
        <w:rPr>
          <w:rFonts w:ascii="Open Sans" w:eastAsia="Times New Roman" w:hAnsi="Open Sans" w:cs="Arial"/>
          <w:color w:val="747A7E"/>
          <w:sz w:val="23"/>
          <w:szCs w:val="23"/>
          <w:lang w:eastAsia="nl-NL"/>
        </w:rPr>
        <w:t xml:space="preserve">Jeugd Sportweekend </w:t>
      </w:r>
      <w:r>
        <w:rPr>
          <w:rFonts w:ascii="Open Sans" w:eastAsia="Times New Roman" w:hAnsi="Open Sans" w:cs="Arial"/>
          <w:color w:val="747A7E"/>
          <w:sz w:val="23"/>
          <w:szCs w:val="23"/>
          <w:lang w:eastAsia="nl-NL"/>
        </w:rPr>
        <w:t>2015</w:t>
      </w:r>
      <w:r w:rsidRPr="00000FA3">
        <w:rPr>
          <w:rFonts w:ascii="Open Sans" w:eastAsia="Times New Roman" w:hAnsi="Open Sans" w:cs="Arial"/>
          <w:color w:val="747A7E"/>
          <w:sz w:val="23"/>
          <w:szCs w:val="23"/>
          <w:lang w:eastAsia="nl-NL"/>
        </w:rPr>
        <w:t>!!!</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2157AE" w:rsidP="00000FA3">
      <w:pPr>
        <w:shd w:val="clear" w:color="auto" w:fill="FFFFFF"/>
        <w:spacing w:after="0" w:line="390" w:lineRule="atLeast"/>
        <w:rPr>
          <w:rFonts w:ascii="Open Sans" w:eastAsia="Times New Roman" w:hAnsi="Open Sans" w:cs="Arial"/>
          <w:color w:val="747A7E"/>
          <w:sz w:val="23"/>
          <w:szCs w:val="23"/>
          <w:lang w:eastAsia="nl-NL"/>
        </w:rPr>
      </w:pPr>
      <w:r>
        <w:rPr>
          <w:rFonts w:ascii="Open Sans" w:eastAsia="Times New Roman" w:hAnsi="Open Sans" w:cs="Arial"/>
          <w:color w:val="747A7E"/>
          <w:sz w:val="23"/>
          <w:szCs w:val="23"/>
          <w:lang w:eastAsia="nl-NL"/>
        </w:rPr>
        <w:t xml:space="preserve">Volgende wek </w:t>
      </w:r>
      <w:r w:rsidR="00000FA3" w:rsidRPr="00000FA3">
        <w:rPr>
          <w:rFonts w:ascii="Open Sans" w:eastAsia="Times New Roman" w:hAnsi="Open Sans" w:cs="Arial"/>
          <w:color w:val="747A7E"/>
          <w:sz w:val="23"/>
          <w:szCs w:val="23"/>
          <w:lang w:eastAsia="nl-NL"/>
        </w:rPr>
        <w:t>vrijdag</w:t>
      </w:r>
      <w:r w:rsidR="00000FA3">
        <w:rPr>
          <w:rFonts w:ascii="Open Sans" w:eastAsia="Times New Roman" w:hAnsi="Open Sans" w:cs="Arial"/>
          <w:color w:val="747A7E"/>
          <w:sz w:val="23"/>
          <w:szCs w:val="23"/>
          <w:lang w:eastAsia="nl-NL"/>
        </w:rPr>
        <w:t xml:space="preserve"> 12 juni</w:t>
      </w:r>
      <w:r w:rsidR="00000FA3" w:rsidRPr="00000FA3">
        <w:rPr>
          <w:rFonts w:ascii="Open Sans" w:eastAsia="Times New Roman" w:hAnsi="Open Sans" w:cs="Arial"/>
          <w:color w:val="747A7E"/>
          <w:sz w:val="23"/>
          <w:szCs w:val="23"/>
          <w:lang w:eastAsia="nl-NL"/>
        </w:rPr>
        <w:t xml:space="preserve"> is het zo ver, het SV TEO / SJO STEO Jeugd Sportweekend.</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Om alles in goed te organiseren hebben we voor jullie en jullie ouders nog wat belangrijke informatie.</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Als eerste hier een lijst met spullen die je nodig bent voor het weekend:</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numPr>
          <w:ilvl w:val="0"/>
          <w:numId w:val="1"/>
        </w:numPr>
        <w:shd w:val="clear" w:color="auto" w:fill="FFFFFF"/>
        <w:spacing w:before="100" w:beforeAutospacing="1" w:after="100" w:afterAutospacing="1" w:line="390" w:lineRule="atLeast"/>
        <w:ind w:left="375"/>
        <w:rPr>
          <w:rFonts w:ascii="Open Sans" w:eastAsia="Times New Roman" w:hAnsi="Open Sans" w:cs="Arial"/>
          <w:color w:val="747A7E"/>
          <w:sz w:val="23"/>
          <w:szCs w:val="23"/>
          <w:lang w:eastAsia="nl-NL"/>
        </w:rPr>
      </w:pPr>
      <w:r w:rsidRPr="00000FA3">
        <w:rPr>
          <w:rFonts w:ascii="Open Sans" w:eastAsia="Times New Roman" w:hAnsi="Open Sans" w:cs="Arial"/>
          <w:b/>
          <w:bCs/>
          <w:color w:val="FF0000"/>
          <w:sz w:val="23"/>
          <w:szCs w:val="23"/>
          <w:lang w:eastAsia="nl-NL"/>
        </w:rPr>
        <w:t>Beddengoed (hoeslaken, 1-pers. Dekbed het overtrek / slaapzak en kussensloop)</w:t>
      </w:r>
    </w:p>
    <w:p w:rsidR="00000FA3" w:rsidRPr="00000FA3" w:rsidRDefault="00000FA3" w:rsidP="00000FA3">
      <w:pPr>
        <w:numPr>
          <w:ilvl w:val="0"/>
          <w:numId w:val="1"/>
        </w:numPr>
        <w:shd w:val="clear" w:color="auto" w:fill="FFFFFF"/>
        <w:spacing w:before="100" w:beforeAutospacing="1" w:after="100" w:afterAutospacing="1" w:line="390" w:lineRule="atLeast"/>
        <w:ind w:left="375"/>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Handdoek en toiletartikelen</w:t>
      </w:r>
    </w:p>
    <w:p w:rsidR="00000FA3" w:rsidRPr="00000FA3" w:rsidRDefault="00000FA3" w:rsidP="00000FA3">
      <w:pPr>
        <w:numPr>
          <w:ilvl w:val="0"/>
          <w:numId w:val="1"/>
        </w:numPr>
        <w:shd w:val="clear" w:color="auto" w:fill="FFFFFF"/>
        <w:spacing w:before="100" w:beforeAutospacing="1" w:after="100" w:afterAutospacing="1" w:line="390" w:lineRule="atLeast"/>
        <w:ind w:left="375"/>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Sportkleding</w:t>
      </w:r>
    </w:p>
    <w:p w:rsidR="00000FA3" w:rsidRPr="00000FA3" w:rsidRDefault="00000FA3" w:rsidP="00000FA3">
      <w:pPr>
        <w:numPr>
          <w:ilvl w:val="0"/>
          <w:numId w:val="1"/>
        </w:numPr>
        <w:shd w:val="clear" w:color="auto" w:fill="FFFFFF"/>
        <w:spacing w:before="100" w:beforeAutospacing="1" w:after="100" w:afterAutospacing="1" w:line="390" w:lineRule="atLeast"/>
        <w:ind w:left="375"/>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xml:space="preserve">eventueel medicatie ( indien het nodig is dat de leiding dit in de gaten houdt dan graag een mailtje naar </w:t>
      </w:r>
      <w:hyperlink r:id="rId6" w:history="1">
        <w:r w:rsidRPr="004E4AFB">
          <w:rPr>
            <w:rStyle w:val="Hyperlink"/>
            <w:rFonts w:ascii="Open Sans" w:eastAsia="Times New Roman" w:hAnsi="Open Sans" w:cs="Arial"/>
            <w:sz w:val="23"/>
            <w:szCs w:val="23"/>
            <w:lang w:eastAsia="nl-NL"/>
          </w:rPr>
          <w:t>jeugdvoetbal@svteo.nl</w:t>
        </w:r>
      </w:hyperlink>
      <w:r w:rsidR="00F26B8B">
        <w:rPr>
          <w:rFonts w:ascii="Open Sans" w:eastAsia="Times New Roman" w:hAnsi="Open Sans" w:cs="Arial"/>
          <w:color w:val="73CDD6"/>
          <w:sz w:val="23"/>
          <w:szCs w:val="23"/>
          <w:lang w:eastAsia="nl-NL"/>
        </w:rPr>
        <w:t xml:space="preserve"> of arendkoenes@hetnet.nl</w:t>
      </w:r>
      <w:r w:rsidRPr="00000FA3">
        <w:rPr>
          <w:rFonts w:ascii="Open Sans" w:eastAsia="Times New Roman" w:hAnsi="Open Sans" w:cs="Arial"/>
          <w:color w:val="747A7E"/>
          <w:sz w:val="23"/>
          <w:szCs w:val="23"/>
          <w:lang w:eastAsia="nl-NL"/>
        </w:rPr>
        <w:t xml:space="preserve"> met daarin de info omtrent dit onderwerp)</w:t>
      </w:r>
    </w:p>
    <w:p w:rsidR="00000FA3" w:rsidRDefault="00000FA3" w:rsidP="00000FA3">
      <w:pPr>
        <w:numPr>
          <w:ilvl w:val="0"/>
          <w:numId w:val="1"/>
        </w:numPr>
        <w:shd w:val="clear" w:color="auto" w:fill="FFFFFF"/>
        <w:spacing w:before="100" w:beforeAutospacing="1" w:after="100" w:afterAutospacing="1" w:line="390" w:lineRule="atLeast"/>
        <w:ind w:left="375"/>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Oude broek en dichte schoenen</w:t>
      </w:r>
    </w:p>
    <w:p w:rsidR="00B81149" w:rsidRPr="00000FA3" w:rsidRDefault="00B81149" w:rsidP="00000FA3">
      <w:pPr>
        <w:numPr>
          <w:ilvl w:val="0"/>
          <w:numId w:val="1"/>
        </w:numPr>
        <w:shd w:val="clear" w:color="auto" w:fill="FFFFFF"/>
        <w:spacing w:before="100" w:beforeAutospacing="1" w:after="100" w:afterAutospacing="1" w:line="390" w:lineRule="atLeast"/>
        <w:ind w:left="375"/>
        <w:rPr>
          <w:rFonts w:ascii="Open Sans" w:eastAsia="Times New Roman" w:hAnsi="Open Sans" w:cs="Arial"/>
          <w:color w:val="747A7E"/>
          <w:sz w:val="23"/>
          <w:szCs w:val="23"/>
          <w:lang w:eastAsia="nl-NL"/>
        </w:rPr>
      </w:pPr>
      <w:r>
        <w:rPr>
          <w:rFonts w:ascii="Open Sans" w:eastAsia="Times New Roman" w:hAnsi="Open Sans" w:cs="Arial"/>
          <w:color w:val="747A7E"/>
          <w:sz w:val="23"/>
          <w:szCs w:val="23"/>
          <w:lang w:eastAsia="nl-NL"/>
        </w:rPr>
        <w:t>A, B en C (incl. MC) graag ook voetbalkleding meenemen.</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Verder zal iedereen die het hele weekend komt gevraagd worden om nog een item voor de boodschappenvoorraad mee te nemen. Kijk bij je team om te zien wat je mee moet nemen.</w:t>
      </w:r>
    </w:p>
    <w:tbl>
      <w:tblPr>
        <w:tblW w:w="6345" w:type="dxa"/>
        <w:tblCellSpacing w:w="0" w:type="dxa"/>
        <w:tblCellMar>
          <w:left w:w="0" w:type="dxa"/>
          <w:right w:w="0" w:type="dxa"/>
        </w:tblCellMar>
        <w:tblLook w:val="04A0" w:firstRow="1" w:lastRow="0" w:firstColumn="1" w:lastColumn="0" w:noHBand="0" w:noVBand="1"/>
      </w:tblPr>
      <w:tblGrid>
        <w:gridCol w:w="1073"/>
        <w:gridCol w:w="423"/>
        <w:gridCol w:w="4849"/>
      </w:tblGrid>
      <w:tr w:rsidR="00000FA3" w:rsidRPr="00000FA3" w:rsidTr="00000FA3">
        <w:trPr>
          <w:trHeight w:val="300"/>
          <w:tblCellSpacing w:w="0" w:type="dxa"/>
        </w:trPr>
        <w:tc>
          <w:tcPr>
            <w:tcW w:w="2880" w:type="dxa"/>
            <w:gridSpan w:val="3"/>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Boodschappenlijst voor de jeugd:</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Team:</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Boodschappen:</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A</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Boter/margarine voor op brood</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B</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Broodbeleg (Hagelslag, pindakaas o.i.d.)</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C</w:t>
            </w:r>
            <w:r>
              <w:rPr>
                <w:rFonts w:ascii="Open Sans" w:eastAsia="Times New Roman" w:hAnsi="Open Sans" w:cs="Times New Roman"/>
                <w:color w:val="747A7E"/>
                <w:sz w:val="23"/>
                <w:szCs w:val="23"/>
                <w:lang w:eastAsia="nl-NL"/>
              </w:rPr>
              <w:t>/MC</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1 zak chips o</w:t>
            </w:r>
            <w:r w:rsidR="00F26B8B">
              <w:rPr>
                <w:rFonts w:ascii="Open Sans" w:eastAsia="Times New Roman" w:hAnsi="Open Sans" w:cs="Times New Roman"/>
                <w:color w:val="747A7E"/>
                <w:sz w:val="23"/>
                <w:szCs w:val="23"/>
                <w:lang w:eastAsia="nl-NL"/>
              </w:rPr>
              <w:t>.</w:t>
            </w:r>
            <w:r w:rsidRPr="00000FA3">
              <w:rPr>
                <w:rFonts w:ascii="Open Sans" w:eastAsia="Times New Roman" w:hAnsi="Open Sans" w:cs="Times New Roman"/>
                <w:color w:val="747A7E"/>
                <w:sz w:val="23"/>
                <w:szCs w:val="23"/>
                <w:lang w:eastAsia="nl-NL"/>
              </w:rPr>
              <w:t>i</w:t>
            </w:r>
            <w:r w:rsidR="00F26B8B">
              <w:rPr>
                <w:rFonts w:ascii="Open Sans" w:eastAsia="Times New Roman" w:hAnsi="Open Sans" w:cs="Times New Roman"/>
                <w:color w:val="747A7E"/>
                <w:sz w:val="23"/>
                <w:szCs w:val="23"/>
                <w:lang w:eastAsia="nl-NL"/>
              </w:rPr>
              <w:t>.</w:t>
            </w:r>
            <w:r w:rsidRPr="00000FA3">
              <w:rPr>
                <w:rFonts w:ascii="Open Sans" w:eastAsia="Times New Roman" w:hAnsi="Open Sans" w:cs="Times New Roman"/>
                <w:color w:val="747A7E"/>
                <w:sz w:val="23"/>
                <w:szCs w:val="23"/>
                <w:lang w:eastAsia="nl-NL"/>
              </w:rPr>
              <w:t>d</w:t>
            </w:r>
            <w:r w:rsidR="00F26B8B">
              <w:rPr>
                <w:rFonts w:ascii="Open Sans" w:eastAsia="Times New Roman" w:hAnsi="Open Sans" w:cs="Times New Roman"/>
                <w:color w:val="747A7E"/>
                <w:sz w:val="23"/>
                <w:szCs w:val="23"/>
                <w:lang w:eastAsia="nl-NL"/>
              </w:rPr>
              <w:t>.</w:t>
            </w:r>
          </w:p>
        </w:tc>
      </w:tr>
      <w:tr w:rsidR="00000FA3" w:rsidRPr="00000FA3" w:rsidTr="00000FA3">
        <w:trPr>
          <w:trHeight w:val="300"/>
          <w:tblCellSpacing w:w="0" w:type="dxa"/>
        </w:trPr>
        <w:tc>
          <w:tcPr>
            <w:tcW w:w="1485" w:type="dxa"/>
            <w:gridSpan w:val="2"/>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Pr>
                <w:rFonts w:ascii="Open Sans" w:eastAsia="Times New Roman" w:hAnsi="Open Sans" w:cs="Times New Roman"/>
                <w:color w:val="747A7E"/>
                <w:sz w:val="23"/>
                <w:szCs w:val="23"/>
                <w:lang w:eastAsia="nl-NL"/>
              </w:rPr>
              <w:t>D/</w:t>
            </w:r>
            <w:r w:rsidR="00F26B8B">
              <w:rPr>
                <w:rFonts w:ascii="Open Sans" w:eastAsia="Times New Roman" w:hAnsi="Open Sans" w:cs="Times New Roman"/>
                <w:color w:val="747A7E"/>
                <w:sz w:val="23"/>
                <w:szCs w:val="23"/>
                <w:lang w:eastAsia="nl-NL"/>
              </w:rPr>
              <w:t>MD</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1 zak chips o</w:t>
            </w:r>
            <w:r w:rsidR="00F26B8B">
              <w:rPr>
                <w:rFonts w:ascii="Open Sans" w:eastAsia="Times New Roman" w:hAnsi="Open Sans" w:cs="Times New Roman"/>
                <w:color w:val="747A7E"/>
                <w:sz w:val="23"/>
                <w:szCs w:val="23"/>
                <w:lang w:eastAsia="nl-NL"/>
              </w:rPr>
              <w:t>.</w:t>
            </w:r>
            <w:r w:rsidRPr="00000FA3">
              <w:rPr>
                <w:rFonts w:ascii="Open Sans" w:eastAsia="Times New Roman" w:hAnsi="Open Sans" w:cs="Times New Roman"/>
                <w:color w:val="747A7E"/>
                <w:sz w:val="23"/>
                <w:szCs w:val="23"/>
                <w:lang w:eastAsia="nl-NL"/>
              </w:rPr>
              <w:t>i</w:t>
            </w:r>
            <w:r w:rsidR="00F26B8B">
              <w:rPr>
                <w:rFonts w:ascii="Open Sans" w:eastAsia="Times New Roman" w:hAnsi="Open Sans" w:cs="Times New Roman"/>
                <w:color w:val="747A7E"/>
                <w:sz w:val="23"/>
                <w:szCs w:val="23"/>
                <w:lang w:eastAsia="nl-NL"/>
              </w:rPr>
              <w:t>.</w:t>
            </w:r>
            <w:r w:rsidRPr="00000FA3">
              <w:rPr>
                <w:rFonts w:ascii="Open Sans" w:eastAsia="Times New Roman" w:hAnsi="Open Sans" w:cs="Times New Roman"/>
                <w:color w:val="747A7E"/>
                <w:sz w:val="23"/>
                <w:szCs w:val="23"/>
                <w:lang w:eastAsia="nl-NL"/>
              </w:rPr>
              <w:t>d</w:t>
            </w:r>
            <w:r w:rsidR="00F26B8B">
              <w:rPr>
                <w:rFonts w:ascii="Open Sans" w:eastAsia="Times New Roman" w:hAnsi="Open Sans" w:cs="Times New Roman"/>
                <w:color w:val="747A7E"/>
                <w:sz w:val="23"/>
                <w:szCs w:val="23"/>
                <w:lang w:eastAsia="nl-NL"/>
              </w:rPr>
              <w:t>.</w:t>
            </w:r>
          </w:p>
        </w:tc>
      </w:tr>
      <w:tr w:rsidR="00000FA3" w:rsidRPr="00000FA3" w:rsidTr="00000FA3">
        <w:trPr>
          <w:trHeight w:val="300"/>
          <w:tblCellSpacing w:w="0" w:type="dxa"/>
        </w:trPr>
        <w:tc>
          <w:tcPr>
            <w:tcW w:w="1485" w:type="dxa"/>
            <w:gridSpan w:val="2"/>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Pr>
                <w:rFonts w:ascii="Open Sans" w:eastAsia="Times New Roman" w:hAnsi="Open Sans" w:cs="Times New Roman"/>
                <w:color w:val="747A7E"/>
                <w:sz w:val="23"/>
                <w:szCs w:val="23"/>
                <w:lang w:eastAsia="nl-NL"/>
              </w:rPr>
              <w:t>E/ME</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pak melk of yoghurtdrank</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F</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pak melk of yoghurtdrank</w:t>
            </w:r>
          </w:p>
        </w:tc>
      </w:tr>
      <w:tr w:rsidR="00000FA3" w:rsidRPr="00000FA3" w:rsidTr="00000FA3">
        <w:trPr>
          <w:trHeight w:val="300"/>
          <w:tblCellSpacing w:w="0" w:type="dxa"/>
        </w:trPr>
        <w:tc>
          <w:tcPr>
            <w:tcW w:w="106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GYM</w:t>
            </w:r>
          </w:p>
        </w:tc>
        <w:tc>
          <w:tcPr>
            <w:tcW w:w="40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 </w:t>
            </w:r>
          </w:p>
        </w:tc>
        <w:tc>
          <w:tcPr>
            <w:tcW w:w="4815" w:type="dxa"/>
            <w:shd w:val="clear" w:color="auto" w:fill="auto"/>
            <w:vAlign w:val="center"/>
            <w:hideMark/>
          </w:tcPr>
          <w:p w:rsidR="00000FA3" w:rsidRPr="00000FA3" w:rsidRDefault="00000FA3" w:rsidP="00000FA3">
            <w:pPr>
              <w:spacing w:after="0" w:line="390" w:lineRule="atLeast"/>
              <w:rPr>
                <w:rFonts w:ascii="Open Sans" w:eastAsia="Times New Roman" w:hAnsi="Open Sans" w:cs="Times New Roman"/>
                <w:color w:val="747A7E"/>
                <w:sz w:val="23"/>
                <w:szCs w:val="23"/>
                <w:lang w:eastAsia="nl-NL"/>
              </w:rPr>
            </w:pPr>
            <w:r w:rsidRPr="00000FA3">
              <w:rPr>
                <w:rFonts w:ascii="Open Sans" w:eastAsia="Times New Roman" w:hAnsi="Open Sans" w:cs="Times New Roman"/>
                <w:color w:val="747A7E"/>
                <w:sz w:val="23"/>
                <w:szCs w:val="23"/>
                <w:lang w:eastAsia="nl-NL"/>
              </w:rPr>
              <w:t>Broodbeleg (Hagelslag, pindakaas o.i.d.)</w:t>
            </w:r>
          </w:p>
        </w:tc>
      </w:tr>
    </w:tbl>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Ons advies is om geen waardevolle spullen zoals telefoons, i-</w:t>
      </w:r>
      <w:proofErr w:type="spellStart"/>
      <w:r w:rsidRPr="00000FA3">
        <w:rPr>
          <w:rFonts w:ascii="Open Sans" w:eastAsia="Times New Roman" w:hAnsi="Open Sans" w:cs="Arial"/>
          <w:color w:val="747A7E"/>
          <w:sz w:val="23"/>
          <w:szCs w:val="23"/>
          <w:lang w:eastAsia="nl-NL"/>
        </w:rPr>
        <w:t>pods</w:t>
      </w:r>
      <w:proofErr w:type="spellEnd"/>
      <w:r w:rsidRPr="00000FA3">
        <w:rPr>
          <w:rFonts w:ascii="Open Sans" w:eastAsia="Times New Roman" w:hAnsi="Open Sans" w:cs="Arial"/>
          <w:color w:val="747A7E"/>
          <w:sz w:val="23"/>
          <w:szCs w:val="23"/>
          <w:lang w:eastAsia="nl-NL"/>
        </w:rPr>
        <w:t xml:space="preserve">, </w:t>
      </w:r>
      <w:proofErr w:type="spellStart"/>
      <w:r w:rsidRPr="00000FA3">
        <w:rPr>
          <w:rFonts w:ascii="Open Sans" w:eastAsia="Times New Roman" w:hAnsi="Open Sans" w:cs="Arial"/>
          <w:color w:val="747A7E"/>
          <w:sz w:val="23"/>
          <w:szCs w:val="23"/>
          <w:lang w:eastAsia="nl-NL"/>
        </w:rPr>
        <w:t>tablets</w:t>
      </w:r>
      <w:proofErr w:type="spellEnd"/>
      <w:r w:rsidRPr="00000FA3">
        <w:rPr>
          <w:rFonts w:ascii="Open Sans" w:eastAsia="Times New Roman" w:hAnsi="Open Sans" w:cs="Arial"/>
          <w:color w:val="747A7E"/>
          <w:sz w:val="23"/>
          <w:szCs w:val="23"/>
          <w:lang w:eastAsia="nl-NL"/>
        </w:rPr>
        <w:t xml:space="preserve"> en dergelijke mee te nemen i</w:t>
      </w:r>
      <w:r w:rsidR="00F26B8B">
        <w:rPr>
          <w:rFonts w:ascii="Open Sans" w:eastAsia="Times New Roman" w:hAnsi="Open Sans" w:cs="Arial"/>
          <w:color w:val="747A7E"/>
          <w:sz w:val="23"/>
          <w:szCs w:val="23"/>
          <w:lang w:eastAsia="nl-NL"/>
        </w:rPr>
        <w:t>.</w:t>
      </w:r>
      <w:r w:rsidRPr="00000FA3">
        <w:rPr>
          <w:rFonts w:ascii="Open Sans" w:eastAsia="Times New Roman" w:hAnsi="Open Sans" w:cs="Arial"/>
          <w:color w:val="747A7E"/>
          <w:sz w:val="23"/>
          <w:szCs w:val="23"/>
          <w:lang w:eastAsia="nl-NL"/>
        </w:rPr>
        <w:t>v</w:t>
      </w:r>
      <w:r w:rsidR="00F26B8B">
        <w:rPr>
          <w:rFonts w:ascii="Open Sans" w:eastAsia="Times New Roman" w:hAnsi="Open Sans" w:cs="Arial"/>
          <w:color w:val="747A7E"/>
          <w:sz w:val="23"/>
          <w:szCs w:val="23"/>
          <w:lang w:eastAsia="nl-NL"/>
        </w:rPr>
        <w:t>.</w:t>
      </w:r>
      <w:r w:rsidRPr="00000FA3">
        <w:rPr>
          <w:rFonts w:ascii="Open Sans" w:eastAsia="Times New Roman" w:hAnsi="Open Sans" w:cs="Arial"/>
          <w:color w:val="747A7E"/>
          <w:sz w:val="23"/>
          <w:szCs w:val="23"/>
          <w:lang w:eastAsia="nl-NL"/>
        </w:rPr>
        <w:t>m</w:t>
      </w:r>
      <w:r w:rsidR="00F26B8B">
        <w:rPr>
          <w:rFonts w:ascii="Open Sans" w:eastAsia="Times New Roman" w:hAnsi="Open Sans" w:cs="Arial"/>
          <w:color w:val="747A7E"/>
          <w:sz w:val="23"/>
          <w:szCs w:val="23"/>
          <w:lang w:eastAsia="nl-NL"/>
        </w:rPr>
        <w:t>.</w:t>
      </w:r>
      <w:r w:rsidRPr="00000FA3">
        <w:rPr>
          <w:rFonts w:ascii="Open Sans" w:eastAsia="Times New Roman" w:hAnsi="Open Sans" w:cs="Arial"/>
          <w:color w:val="747A7E"/>
          <w:sz w:val="23"/>
          <w:szCs w:val="23"/>
          <w:lang w:eastAsia="nl-NL"/>
        </w:rPr>
        <w:t xml:space="preserve"> kans op verlies/schade. SV TEO SJO STEO acht zich dan ook niet verantwoordelijk voor verlies en schade aan waardevolle spullen ongeacht de oorzaak.</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lastRenderedPageBreak/>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xml:space="preserve">We verzamelen </w:t>
      </w:r>
      <w:r>
        <w:rPr>
          <w:rFonts w:ascii="Open Sans" w:eastAsia="Times New Roman" w:hAnsi="Open Sans" w:cs="Arial"/>
          <w:b/>
          <w:bCs/>
          <w:color w:val="747A7E"/>
          <w:sz w:val="23"/>
          <w:szCs w:val="23"/>
          <w:lang w:eastAsia="nl-NL"/>
        </w:rPr>
        <w:t>vrijdag 12</w:t>
      </w:r>
      <w:r w:rsidRPr="00000FA3">
        <w:rPr>
          <w:rFonts w:ascii="Open Sans" w:eastAsia="Times New Roman" w:hAnsi="Open Sans" w:cs="Arial"/>
          <w:b/>
          <w:bCs/>
          <w:color w:val="747A7E"/>
          <w:sz w:val="23"/>
          <w:szCs w:val="23"/>
          <w:lang w:eastAsia="nl-NL"/>
        </w:rPr>
        <w:t xml:space="preserve"> juni</w:t>
      </w:r>
      <w:r w:rsidRPr="00000FA3">
        <w:rPr>
          <w:rFonts w:ascii="Open Sans" w:eastAsia="Times New Roman" w:hAnsi="Open Sans" w:cs="Arial"/>
          <w:color w:val="747A7E"/>
          <w:sz w:val="23"/>
          <w:szCs w:val="23"/>
          <w:lang w:eastAsia="nl-NL"/>
        </w:rPr>
        <w:t xml:space="preserve"> om </w:t>
      </w:r>
      <w:r w:rsidRPr="00000FA3">
        <w:rPr>
          <w:rFonts w:ascii="Open Sans" w:eastAsia="Times New Roman" w:hAnsi="Open Sans" w:cs="Arial"/>
          <w:b/>
          <w:bCs/>
          <w:color w:val="747A7E"/>
          <w:sz w:val="23"/>
          <w:szCs w:val="23"/>
          <w:lang w:eastAsia="nl-NL"/>
        </w:rPr>
        <w:t>17:15 uur</w:t>
      </w:r>
      <w:r w:rsidRPr="00000FA3">
        <w:rPr>
          <w:rFonts w:ascii="Open Sans" w:eastAsia="Times New Roman" w:hAnsi="Open Sans" w:cs="Arial"/>
          <w:color w:val="747A7E"/>
          <w:sz w:val="23"/>
          <w:szCs w:val="23"/>
          <w:lang w:eastAsia="nl-NL"/>
        </w:rPr>
        <w:t xml:space="preserve"> bij de kantine van SV TEO vo</w:t>
      </w:r>
      <w:r>
        <w:rPr>
          <w:rFonts w:ascii="Open Sans" w:eastAsia="Times New Roman" w:hAnsi="Open Sans" w:cs="Arial"/>
          <w:color w:val="747A7E"/>
          <w:sz w:val="23"/>
          <w:szCs w:val="23"/>
          <w:lang w:eastAsia="nl-NL"/>
        </w:rPr>
        <w:t>or het vertrek naar Roden</w:t>
      </w:r>
      <w:r w:rsidRPr="00000FA3">
        <w:rPr>
          <w:rFonts w:ascii="Open Sans" w:eastAsia="Times New Roman" w:hAnsi="Open Sans" w:cs="Arial"/>
          <w:color w:val="747A7E"/>
          <w:sz w:val="23"/>
          <w:szCs w:val="23"/>
          <w:lang w:eastAsia="nl-NL"/>
        </w:rPr>
        <w:t>.</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xml:space="preserve">Als je ons alleen op de zaterdag komt vergezellen dan zien we je graag op zaterdag </w:t>
      </w:r>
      <w:r w:rsidRPr="00000FA3">
        <w:rPr>
          <w:rFonts w:ascii="Open Sans" w:eastAsia="Times New Roman" w:hAnsi="Open Sans" w:cs="Arial"/>
          <w:b/>
          <w:bCs/>
          <w:color w:val="747A7E"/>
          <w:sz w:val="23"/>
          <w:szCs w:val="23"/>
          <w:lang w:eastAsia="nl-NL"/>
        </w:rPr>
        <w:t>1</w:t>
      </w:r>
      <w:r w:rsidR="002157AE">
        <w:rPr>
          <w:rFonts w:ascii="Open Sans" w:eastAsia="Times New Roman" w:hAnsi="Open Sans" w:cs="Arial"/>
          <w:b/>
          <w:bCs/>
          <w:color w:val="747A7E"/>
          <w:sz w:val="23"/>
          <w:szCs w:val="23"/>
          <w:lang w:eastAsia="nl-NL"/>
        </w:rPr>
        <w:t>3</w:t>
      </w:r>
      <w:r w:rsidRPr="00000FA3">
        <w:rPr>
          <w:rFonts w:ascii="Open Sans" w:eastAsia="Times New Roman" w:hAnsi="Open Sans" w:cs="Arial"/>
          <w:b/>
          <w:bCs/>
          <w:color w:val="747A7E"/>
          <w:sz w:val="23"/>
          <w:szCs w:val="23"/>
          <w:lang w:eastAsia="nl-NL"/>
        </w:rPr>
        <w:t xml:space="preserve"> juni om 8:30 uur</w:t>
      </w:r>
      <w:r w:rsidRPr="00000FA3">
        <w:rPr>
          <w:rFonts w:ascii="Open Sans" w:eastAsia="Times New Roman" w:hAnsi="Open Sans" w:cs="Arial"/>
          <w:color w:val="747A7E"/>
          <w:sz w:val="23"/>
          <w:szCs w:val="23"/>
          <w:lang w:eastAsia="nl-NL"/>
        </w:rPr>
        <w:t xml:space="preserve"> bij de kantine van SV TEO.</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xml:space="preserve">Je ouders zijn naar alle waarschijnlijkheid ingedeeld om ons/jullie te brengen en/of halen. De schema's hiervoor vind je op de website van SV </w:t>
      </w:r>
      <w:r w:rsidR="002157AE">
        <w:rPr>
          <w:rFonts w:ascii="Open Sans" w:eastAsia="Times New Roman" w:hAnsi="Open Sans" w:cs="Arial"/>
          <w:color w:val="747A7E"/>
          <w:sz w:val="23"/>
          <w:szCs w:val="23"/>
          <w:lang w:eastAsia="nl-NL"/>
        </w:rPr>
        <w:t>TEO en SJO STEO.</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Het adres waar we verblijven is:</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Pr>
          <w:rFonts w:ascii="Open Sans" w:eastAsia="Times New Roman" w:hAnsi="Open Sans" w:cs="Arial"/>
          <w:color w:val="747A7E"/>
          <w:sz w:val="24"/>
          <w:szCs w:val="24"/>
          <w:lang w:eastAsia="nl-NL"/>
        </w:rPr>
        <w:t>De Hullen</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Pr>
          <w:rFonts w:ascii="Open Sans" w:eastAsia="Times New Roman" w:hAnsi="Open Sans" w:cs="Arial"/>
          <w:color w:val="747A7E"/>
          <w:sz w:val="24"/>
          <w:szCs w:val="24"/>
          <w:lang w:eastAsia="nl-NL"/>
        </w:rPr>
        <w:t>Hullenweg 6</w:t>
      </w:r>
      <w:r>
        <w:rPr>
          <w:rFonts w:ascii="Open Sans" w:eastAsia="Times New Roman" w:hAnsi="Open Sans" w:cs="Arial"/>
          <w:color w:val="747A7E"/>
          <w:sz w:val="24"/>
          <w:szCs w:val="24"/>
          <w:lang w:eastAsia="nl-NL"/>
        </w:rPr>
        <w:br/>
        <w:t>9301 ZD Roden</w:t>
      </w:r>
      <w:r>
        <w:rPr>
          <w:rFonts w:ascii="Open Sans" w:eastAsia="Times New Roman" w:hAnsi="Open Sans" w:cs="Arial"/>
          <w:color w:val="747A7E"/>
          <w:sz w:val="24"/>
          <w:szCs w:val="24"/>
          <w:lang w:eastAsia="nl-NL"/>
        </w:rPr>
        <w:br/>
        <w:t>Tel: 050-5018125</w:t>
      </w:r>
    </w:p>
    <w:p w:rsidR="00000FA3" w:rsidRPr="00000FA3" w:rsidRDefault="00EE59ED" w:rsidP="00000FA3">
      <w:pPr>
        <w:shd w:val="clear" w:color="auto" w:fill="FFFFFF"/>
        <w:spacing w:after="0" w:line="390" w:lineRule="atLeast"/>
        <w:rPr>
          <w:rFonts w:ascii="Open Sans" w:eastAsia="Times New Roman" w:hAnsi="Open Sans" w:cs="Arial"/>
          <w:color w:val="747A7E"/>
          <w:sz w:val="23"/>
          <w:szCs w:val="23"/>
          <w:lang w:eastAsia="nl-NL"/>
        </w:rPr>
      </w:pPr>
      <w:hyperlink r:id="rId7" w:history="1">
        <w:r w:rsidR="00000FA3" w:rsidRPr="004E4AFB">
          <w:rPr>
            <w:rStyle w:val="Hyperlink"/>
            <w:rFonts w:ascii="Open Sans" w:eastAsia="Times New Roman" w:hAnsi="Open Sans" w:cs="Arial"/>
            <w:sz w:val="24"/>
            <w:szCs w:val="24"/>
            <w:lang w:eastAsia="nl-NL"/>
          </w:rPr>
          <w:t>www.dehullen.nl</w:t>
        </w:r>
      </w:hyperlink>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De leiding is voor noodgevallen op onderstaande telefoonnummers te bereiken:</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Peter Bult 06-21882884</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proofErr w:type="spellStart"/>
      <w:r w:rsidRPr="00000FA3">
        <w:rPr>
          <w:rFonts w:ascii="Open Sans" w:eastAsia="Times New Roman" w:hAnsi="Open Sans" w:cs="Arial"/>
          <w:color w:val="747A7E"/>
          <w:sz w:val="23"/>
          <w:szCs w:val="23"/>
          <w:lang w:eastAsia="nl-NL"/>
        </w:rPr>
        <w:t>Rense</w:t>
      </w:r>
      <w:proofErr w:type="spellEnd"/>
      <w:r w:rsidRPr="00000FA3">
        <w:rPr>
          <w:rFonts w:ascii="Open Sans" w:eastAsia="Times New Roman" w:hAnsi="Open Sans" w:cs="Arial"/>
          <w:color w:val="747A7E"/>
          <w:sz w:val="23"/>
          <w:szCs w:val="23"/>
          <w:lang w:eastAsia="nl-NL"/>
        </w:rPr>
        <w:t xml:space="preserve"> Jan Joldersma 06-20722526</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Johan Homan 06-15239457</w:t>
      </w:r>
    </w:p>
    <w:p w:rsid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Peter Kooistra 06-46322319</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Pr>
          <w:rFonts w:ascii="Open Sans" w:eastAsia="Times New Roman" w:hAnsi="Open Sans" w:cs="Arial"/>
          <w:color w:val="747A7E"/>
          <w:sz w:val="23"/>
          <w:szCs w:val="23"/>
          <w:lang w:eastAsia="nl-NL"/>
        </w:rPr>
        <w:t>Arend Koenes 06-21522766</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 </w:t>
      </w:r>
    </w:p>
    <w:p w:rsidR="00000FA3" w:rsidRPr="00000FA3" w:rsidRDefault="00000FA3" w:rsidP="00000FA3">
      <w:pPr>
        <w:shd w:val="clear" w:color="auto" w:fill="FFFFFF"/>
        <w:spacing w:after="0" w:line="390" w:lineRule="atLeast"/>
        <w:rPr>
          <w:rFonts w:ascii="Open Sans" w:eastAsia="Times New Roman" w:hAnsi="Open Sans" w:cs="Arial"/>
          <w:color w:val="747A7E"/>
          <w:sz w:val="23"/>
          <w:szCs w:val="23"/>
          <w:lang w:eastAsia="nl-NL"/>
        </w:rPr>
      </w:pPr>
      <w:r w:rsidRPr="00000FA3">
        <w:rPr>
          <w:rFonts w:ascii="Open Sans" w:eastAsia="Times New Roman" w:hAnsi="Open Sans" w:cs="Arial"/>
          <w:color w:val="747A7E"/>
          <w:sz w:val="23"/>
          <w:szCs w:val="23"/>
          <w:lang w:eastAsia="nl-NL"/>
        </w:rPr>
        <w:t>Voor de achterblijvende ouders hebben wij als organisatie uiteraard nog wel een paar puntjes van aandacht. Zo verwachten wij van de ouders dat zij tijdens het weekend constant bereikbaar zijn op het doorgegeven telefoonnummer. Dit i</w:t>
      </w:r>
      <w:r w:rsidR="00F26B8B">
        <w:rPr>
          <w:rFonts w:ascii="Open Sans" w:eastAsia="Times New Roman" w:hAnsi="Open Sans" w:cs="Arial"/>
          <w:color w:val="747A7E"/>
          <w:sz w:val="23"/>
          <w:szCs w:val="23"/>
          <w:lang w:eastAsia="nl-NL"/>
        </w:rPr>
        <w:t>.</w:t>
      </w:r>
      <w:r w:rsidRPr="00000FA3">
        <w:rPr>
          <w:rFonts w:ascii="Open Sans" w:eastAsia="Times New Roman" w:hAnsi="Open Sans" w:cs="Arial"/>
          <w:color w:val="747A7E"/>
          <w:sz w:val="23"/>
          <w:szCs w:val="23"/>
          <w:lang w:eastAsia="nl-NL"/>
        </w:rPr>
        <w:t>v</w:t>
      </w:r>
      <w:r w:rsidR="00F26B8B">
        <w:rPr>
          <w:rFonts w:ascii="Open Sans" w:eastAsia="Times New Roman" w:hAnsi="Open Sans" w:cs="Arial"/>
          <w:color w:val="747A7E"/>
          <w:sz w:val="23"/>
          <w:szCs w:val="23"/>
          <w:lang w:eastAsia="nl-NL"/>
        </w:rPr>
        <w:t>.</w:t>
      </w:r>
      <w:r w:rsidRPr="00000FA3">
        <w:rPr>
          <w:rFonts w:ascii="Open Sans" w:eastAsia="Times New Roman" w:hAnsi="Open Sans" w:cs="Arial"/>
          <w:color w:val="747A7E"/>
          <w:sz w:val="23"/>
          <w:szCs w:val="23"/>
          <w:lang w:eastAsia="nl-NL"/>
        </w:rPr>
        <w:t>m</w:t>
      </w:r>
      <w:r w:rsidR="00F26B8B">
        <w:rPr>
          <w:rFonts w:ascii="Open Sans" w:eastAsia="Times New Roman" w:hAnsi="Open Sans" w:cs="Arial"/>
          <w:color w:val="747A7E"/>
          <w:sz w:val="23"/>
          <w:szCs w:val="23"/>
          <w:lang w:eastAsia="nl-NL"/>
        </w:rPr>
        <w:t>.</w:t>
      </w:r>
      <w:r w:rsidRPr="00000FA3">
        <w:rPr>
          <w:rFonts w:ascii="Open Sans" w:eastAsia="Times New Roman" w:hAnsi="Open Sans" w:cs="Arial"/>
          <w:color w:val="747A7E"/>
          <w:sz w:val="23"/>
          <w:szCs w:val="23"/>
          <w:lang w:eastAsia="nl-NL"/>
        </w:rPr>
        <w:t xml:space="preserve"> eventuele calamiteiten, heimwee verschijnselen of andere noodzakelijke contactmomenten. Wij laten het aan de ouders om in te schatten of uw kind in staat is om mee te gaan op overnachting. Dit houdt ook in dat de ouders bereid en in de mogelijkheid zijn om hun kind ten aller tijde</w:t>
      </w:r>
      <w:r>
        <w:rPr>
          <w:rFonts w:ascii="Open Sans" w:eastAsia="Times New Roman" w:hAnsi="Open Sans" w:cs="Arial"/>
          <w:color w:val="747A7E"/>
          <w:sz w:val="23"/>
          <w:szCs w:val="23"/>
          <w:lang w:eastAsia="nl-NL"/>
        </w:rPr>
        <w:t xml:space="preserve"> op te halen vanuit Roden</w:t>
      </w:r>
      <w:r w:rsidRPr="00000FA3">
        <w:rPr>
          <w:rFonts w:ascii="Open Sans" w:eastAsia="Times New Roman" w:hAnsi="Open Sans" w:cs="Arial"/>
          <w:color w:val="747A7E"/>
          <w:sz w:val="23"/>
          <w:szCs w:val="23"/>
          <w:lang w:eastAsia="nl-NL"/>
        </w:rPr>
        <w:t xml:space="preserve"> indien dit echt noodzakelijk wordt geacht door de aanwezige leiding. Verder verwachten wij dat u uw kind een gezonde hoeveelheid normen en waarden meegeeft en een tas vol goed humeur. Dit alles zal er mede voor zorgen dat dit initiatief een groot succes en dus voor herhaling vatbaar zal worden.</w:t>
      </w:r>
    </w:p>
    <w:p w:rsidR="00052472" w:rsidRDefault="00052472"/>
    <w:tbl>
      <w:tblPr>
        <w:tblStyle w:val="Tabelraster"/>
        <w:tblW w:w="0" w:type="auto"/>
        <w:tblLook w:val="04A0" w:firstRow="1" w:lastRow="0" w:firstColumn="1" w:lastColumn="0" w:noHBand="0" w:noVBand="1"/>
      </w:tblPr>
      <w:tblGrid>
        <w:gridCol w:w="2265"/>
        <w:gridCol w:w="2265"/>
        <w:gridCol w:w="2266"/>
        <w:gridCol w:w="2266"/>
      </w:tblGrid>
      <w:tr w:rsidR="00B81149" w:rsidTr="003B109B">
        <w:tc>
          <w:tcPr>
            <w:tcW w:w="2265" w:type="dxa"/>
          </w:tcPr>
          <w:p w:rsidR="00B81149" w:rsidRDefault="00B81149" w:rsidP="003B109B">
            <w:r>
              <w:lastRenderedPageBreak/>
              <w:t>Brengen naar Roden:</w:t>
            </w:r>
          </w:p>
        </w:tc>
        <w:tc>
          <w:tcPr>
            <w:tcW w:w="2265" w:type="dxa"/>
          </w:tcPr>
          <w:p w:rsidR="00B81149" w:rsidRDefault="00B81149" w:rsidP="003B109B">
            <w:r>
              <w:t>Ophalen uit Roden</w:t>
            </w:r>
          </w:p>
        </w:tc>
        <w:tc>
          <w:tcPr>
            <w:tcW w:w="2266" w:type="dxa"/>
          </w:tcPr>
          <w:p w:rsidR="00B81149" w:rsidRDefault="00B81149" w:rsidP="003B109B">
            <w:r>
              <w:t>Brengen naar Roden:</w:t>
            </w:r>
          </w:p>
        </w:tc>
        <w:tc>
          <w:tcPr>
            <w:tcW w:w="2266" w:type="dxa"/>
          </w:tcPr>
          <w:p w:rsidR="00B81149" w:rsidRDefault="00B81149" w:rsidP="003B109B">
            <w:r>
              <w:t>Ophalen uit Roden:</w:t>
            </w:r>
          </w:p>
        </w:tc>
      </w:tr>
      <w:tr w:rsidR="00B81149" w:rsidTr="003B109B">
        <w:tc>
          <w:tcPr>
            <w:tcW w:w="2265" w:type="dxa"/>
          </w:tcPr>
          <w:p w:rsidR="00B81149" w:rsidRDefault="00B81149" w:rsidP="003B109B">
            <w:r>
              <w:t>Vrijdag 12 juni:</w:t>
            </w:r>
          </w:p>
        </w:tc>
        <w:tc>
          <w:tcPr>
            <w:tcW w:w="2265" w:type="dxa"/>
          </w:tcPr>
          <w:p w:rsidR="00B81149" w:rsidRDefault="00B81149" w:rsidP="003B109B">
            <w:r>
              <w:t>Zondag 14 juni:</w:t>
            </w:r>
          </w:p>
        </w:tc>
        <w:tc>
          <w:tcPr>
            <w:tcW w:w="2266" w:type="dxa"/>
          </w:tcPr>
          <w:p w:rsidR="00B81149" w:rsidRDefault="00B81149" w:rsidP="003B109B">
            <w:r>
              <w:t>Zaterdag 13 juni:</w:t>
            </w:r>
          </w:p>
        </w:tc>
        <w:tc>
          <w:tcPr>
            <w:tcW w:w="2266" w:type="dxa"/>
          </w:tcPr>
          <w:p w:rsidR="00B81149" w:rsidRDefault="00B81149" w:rsidP="003B109B">
            <w:r>
              <w:t>Zaterdag 13 juni:</w:t>
            </w:r>
          </w:p>
        </w:tc>
      </w:tr>
      <w:tr w:rsidR="00B81149" w:rsidTr="003B109B">
        <w:tc>
          <w:tcPr>
            <w:tcW w:w="2265" w:type="dxa"/>
          </w:tcPr>
          <w:p w:rsidR="00B81149" w:rsidRDefault="00B81149" w:rsidP="003B109B">
            <w:r>
              <w:t xml:space="preserve">Fam. </w:t>
            </w:r>
            <w:proofErr w:type="spellStart"/>
            <w:r>
              <w:t>Merema</w:t>
            </w:r>
            <w:proofErr w:type="spellEnd"/>
          </w:p>
        </w:tc>
        <w:tc>
          <w:tcPr>
            <w:tcW w:w="2265" w:type="dxa"/>
          </w:tcPr>
          <w:p w:rsidR="00B81149" w:rsidRDefault="00B81149" w:rsidP="003B109B">
            <w:r>
              <w:t>Fam. Slager</w:t>
            </w:r>
          </w:p>
        </w:tc>
        <w:tc>
          <w:tcPr>
            <w:tcW w:w="2266" w:type="dxa"/>
          </w:tcPr>
          <w:p w:rsidR="00B81149" w:rsidRDefault="00B81149" w:rsidP="003B109B">
            <w:r>
              <w:t>Fam. Timmer</w:t>
            </w:r>
          </w:p>
        </w:tc>
        <w:tc>
          <w:tcPr>
            <w:tcW w:w="2266" w:type="dxa"/>
          </w:tcPr>
          <w:p w:rsidR="00B81149" w:rsidRDefault="00B81149" w:rsidP="003B109B">
            <w:r>
              <w:t>Fam. Muilwijk</w:t>
            </w:r>
            <w:r w:rsidR="001F25B7">
              <w:t xml:space="preserve"> H.</w:t>
            </w:r>
          </w:p>
        </w:tc>
      </w:tr>
      <w:tr w:rsidR="00B81149" w:rsidTr="003B109B">
        <w:tc>
          <w:tcPr>
            <w:tcW w:w="2265" w:type="dxa"/>
          </w:tcPr>
          <w:p w:rsidR="00B81149" w:rsidRDefault="00B81149" w:rsidP="003B109B">
            <w:r>
              <w:t>Fam. Hofman</w:t>
            </w:r>
          </w:p>
        </w:tc>
        <w:tc>
          <w:tcPr>
            <w:tcW w:w="2265" w:type="dxa"/>
          </w:tcPr>
          <w:p w:rsidR="00B81149" w:rsidRDefault="00B81149" w:rsidP="003B109B">
            <w:r>
              <w:t>Fam. Werkman</w:t>
            </w:r>
          </w:p>
        </w:tc>
        <w:tc>
          <w:tcPr>
            <w:tcW w:w="2266" w:type="dxa"/>
          </w:tcPr>
          <w:p w:rsidR="00B81149" w:rsidRDefault="00B81149" w:rsidP="003B109B">
            <w:r>
              <w:t xml:space="preserve">Fam. </w:t>
            </w:r>
            <w:proofErr w:type="spellStart"/>
            <w:r>
              <w:t>Bakija</w:t>
            </w:r>
            <w:proofErr w:type="spellEnd"/>
          </w:p>
        </w:tc>
        <w:tc>
          <w:tcPr>
            <w:tcW w:w="2266" w:type="dxa"/>
          </w:tcPr>
          <w:p w:rsidR="00B81149" w:rsidRDefault="00B81149" w:rsidP="003B109B">
            <w:r>
              <w:t>Fam. Vast</w:t>
            </w:r>
          </w:p>
        </w:tc>
      </w:tr>
      <w:tr w:rsidR="00B81149" w:rsidTr="003B109B">
        <w:tc>
          <w:tcPr>
            <w:tcW w:w="2265" w:type="dxa"/>
          </w:tcPr>
          <w:p w:rsidR="00B81149" w:rsidRDefault="00B81149" w:rsidP="003B109B">
            <w:r>
              <w:t>Fam. Huisman</w:t>
            </w:r>
          </w:p>
        </w:tc>
        <w:tc>
          <w:tcPr>
            <w:tcW w:w="2265" w:type="dxa"/>
          </w:tcPr>
          <w:p w:rsidR="00B81149" w:rsidRDefault="00B81149" w:rsidP="003B109B">
            <w:r>
              <w:t xml:space="preserve">Fam. Van Dijk </w:t>
            </w:r>
          </w:p>
        </w:tc>
        <w:tc>
          <w:tcPr>
            <w:tcW w:w="2266" w:type="dxa"/>
          </w:tcPr>
          <w:p w:rsidR="00B81149" w:rsidRDefault="00B81149" w:rsidP="003B109B">
            <w:r>
              <w:t>Fam. De Jong</w:t>
            </w:r>
          </w:p>
        </w:tc>
        <w:tc>
          <w:tcPr>
            <w:tcW w:w="2266" w:type="dxa"/>
          </w:tcPr>
          <w:p w:rsidR="00B81149" w:rsidRDefault="00B81149" w:rsidP="003B109B">
            <w:r>
              <w:t>Fam. Bos</w:t>
            </w:r>
          </w:p>
        </w:tc>
      </w:tr>
      <w:tr w:rsidR="00B81149" w:rsidTr="003B109B">
        <w:tc>
          <w:tcPr>
            <w:tcW w:w="2265" w:type="dxa"/>
          </w:tcPr>
          <w:p w:rsidR="00B81149" w:rsidRDefault="001F25B7" w:rsidP="003B109B">
            <w:r>
              <w:t>Fam. Muilwijk J.</w:t>
            </w:r>
          </w:p>
        </w:tc>
        <w:tc>
          <w:tcPr>
            <w:tcW w:w="2265" w:type="dxa"/>
          </w:tcPr>
          <w:p w:rsidR="00B81149" w:rsidRDefault="00B81149" w:rsidP="003B109B">
            <w:r>
              <w:t>Fam. De Boer</w:t>
            </w:r>
          </w:p>
        </w:tc>
        <w:tc>
          <w:tcPr>
            <w:tcW w:w="2266" w:type="dxa"/>
          </w:tcPr>
          <w:p w:rsidR="00B81149" w:rsidRDefault="00B81149" w:rsidP="003B109B">
            <w:r>
              <w:t>Fam. Faber</w:t>
            </w:r>
          </w:p>
        </w:tc>
        <w:tc>
          <w:tcPr>
            <w:tcW w:w="2266" w:type="dxa"/>
          </w:tcPr>
          <w:p w:rsidR="00B81149" w:rsidRDefault="00B81149" w:rsidP="003B109B">
            <w:r>
              <w:t>Fam. Doorn</w:t>
            </w:r>
          </w:p>
        </w:tc>
      </w:tr>
      <w:tr w:rsidR="00B81149" w:rsidTr="003B109B">
        <w:tc>
          <w:tcPr>
            <w:tcW w:w="2265" w:type="dxa"/>
          </w:tcPr>
          <w:p w:rsidR="00B81149" w:rsidRDefault="00B81149" w:rsidP="003B109B">
            <w:r>
              <w:t>Fam. Kooistra</w:t>
            </w:r>
          </w:p>
        </w:tc>
        <w:tc>
          <w:tcPr>
            <w:tcW w:w="2265" w:type="dxa"/>
          </w:tcPr>
          <w:p w:rsidR="00B81149" w:rsidRDefault="00B81149" w:rsidP="003B109B">
            <w:r>
              <w:t xml:space="preserve">Fam. </w:t>
            </w:r>
            <w:proofErr w:type="spellStart"/>
            <w:r>
              <w:t>Melief</w:t>
            </w:r>
            <w:proofErr w:type="spellEnd"/>
          </w:p>
        </w:tc>
        <w:tc>
          <w:tcPr>
            <w:tcW w:w="2266" w:type="dxa"/>
          </w:tcPr>
          <w:p w:rsidR="00B81149" w:rsidRDefault="00B81149" w:rsidP="003B109B">
            <w:r>
              <w:t>Fam. Reinders</w:t>
            </w:r>
          </w:p>
        </w:tc>
        <w:tc>
          <w:tcPr>
            <w:tcW w:w="2266" w:type="dxa"/>
          </w:tcPr>
          <w:p w:rsidR="00B81149" w:rsidRDefault="00B81149" w:rsidP="003B109B">
            <w:r>
              <w:t>Fam. Westra</w:t>
            </w:r>
          </w:p>
        </w:tc>
      </w:tr>
      <w:tr w:rsidR="00B81149" w:rsidTr="003B109B">
        <w:tc>
          <w:tcPr>
            <w:tcW w:w="2265" w:type="dxa"/>
          </w:tcPr>
          <w:p w:rsidR="00B81149" w:rsidRDefault="00B81149" w:rsidP="003B109B">
            <w:r>
              <w:t xml:space="preserve">Fam. </w:t>
            </w:r>
            <w:proofErr w:type="spellStart"/>
            <w:r>
              <w:t>Niewold</w:t>
            </w:r>
            <w:proofErr w:type="spellEnd"/>
          </w:p>
        </w:tc>
        <w:tc>
          <w:tcPr>
            <w:tcW w:w="2265" w:type="dxa"/>
          </w:tcPr>
          <w:p w:rsidR="00B81149" w:rsidRDefault="00B81149" w:rsidP="003B109B">
            <w:r>
              <w:t>Fam. Ubels</w:t>
            </w:r>
          </w:p>
        </w:tc>
        <w:tc>
          <w:tcPr>
            <w:tcW w:w="2266" w:type="dxa"/>
          </w:tcPr>
          <w:p w:rsidR="00B81149" w:rsidRDefault="00B81149" w:rsidP="003B109B">
            <w:r>
              <w:t>Fam. Muilwijk</w:t>
            </w:r>
            <w:r w:rsidR="001F25B7">
              <w:t xml:space="preserve"> H.</w:t>
            </w:r>
          </w:p>
        </w:tc>
        <w:tc>
          <w:tcPr>
            <w:tcW w:w="2266" w:type="dxa"/>
          </w:tcPr>
          <w:p w:rsidR="00B81149" w:rsidRDefault="00B81149" w:rsidP="003B109B">
            <w:r>
              <w:t>Fam. Timmer</w:t>
            </w:r>
          </w:p>
        </w:tc>
      </w:tr>
      <w:tr w:rsidR="00B81149" w:rsidTr="003B109B">
        <w:tc>
          <w:tcPr>
            <w:tcW w:w="2265" w:type="dxa"/>
          </w:tcPr>
          <w:p w:rsidR="00B81149" w:rsidRDefault="00B81149" w:rsidP="003B109B">
            <w:r>
              <w:t>Fam. V.d. Velde</w:t>
            </w:r>
          </w:p>
        </w:tc>
        <w:tc>
          <w:tcPr>
            <w:tcW w:w="2265" w:type="dxa"/>
          </w:tcPr>
          <w:p w:rsidR="00B81149" w:rsidRDefault="00B81149" w:rsidP="003B109B">
            <w:r>
              <w:t>Fam. Rijsdijk</w:t>
            </w:r>
          </w:p>
        </w:tc>
        <w:tc>
          <w:tcPr>
            <w:tcW w:w="2266" w:type="dxa"/>
          </w:tcPr>
          <w:p w:rsidR="00B81149" w:rsidRDefault="00B81149" w:rsidP="003B109B"/>
        </w:tc>
        <w:tc>
          <w:tcPr>
            <w:tcW w:w="2266" w:type="dxa"/>
          </w:tcPr>
          <w:p w:rsidR="00B81149" w:rsidRDefault="00B81149" w:rsidP="003B109B">
            <w:r>
              <w:t>Fam. Offringa</w:t>
            </w:r>
          </w:p>
        </w:tc>
      </w:tr>
      <w:tr w:rsidR="00B81149" w:rsidTr="003B109B">
        <w:tc>
          <w:tcPr>
            <w:tcW w:w="2265" w:type="dxa"/>
          </w:tcPr>
          <w:p w:rsidR="00B81149" w:rsidRDefault="00B81149" w:rsidP="003B109B">
            <w:r>
              <w:t xml:space="preserve">Fam. </w:t>
            </w:r>
            <w:proofErr w:type="spellStart"/>
            <w:r>
              <w:t>Bernsten</w:t>
            </w:r>
            <w:proofErr w:type="spellEnd"/>
          </w:p>
        </w:tc>
        <w:tc>
          <w:tcPr>
            <w:tcW w:w="2265" w:type="dxa"/>
          </w:tcPr>
          <w:p w:rsidR="00B81149" w:rsidRDefault="00B81149" w:rsidP="003B109B">
            <w:r>
              <w:t>Fam. Bijen</w:t>
            </w:r>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Koenes</w:t>
            </w:r>
          </w:p>
        </w:tc>
        <w:tc>
          <w:tcPr>
            <w:tcW w:w="2265" w:type="dxa"/>
          </w:tcPr>
          <w:p w:rsidR="00B81149" w:rsidRDefault="00B81149" w:rsidP="003B109B">
            <w:r>
              <w:t xml:space="preserve">Fam. </w:t>
            </w:r>
            <w:proofErr w:type="spellStart"/>
            <w:r>
              <w:t>Lantman</w:t>
            </w:r>
            <w:proofErr w:type="spellEnd"/>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Kruidhof</w:t>
            </w:r>
          </w:p>
        </w:tc>
        <w:tc>
          <w:tcPr>
            <w:tcW w:w="2265" w:type="dxa"/>
          </w:tcPr>
          <w:p w:rsidR="00B81149" w:rsidRDefault="00B81149" w:rsidP="003B109B">
            <w:r>
              <w:t>Fam. Roorda</w:t>
            </w:r>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Van Zanten</w:t>
            </w:r>
          </w:p>
        </w:tc>
        <w:tc>
          <w:tcPr>
            <w:tcW w:w="2265" w:type="dxa"/>
          </w:tcPr>
          <w:p w:rsidR="00B81149" w:rsidRDefault="00B81149" w:rsidP="003B109B">
            <w:r>
              <w:t>Fam. Hegge</w:t>
            </w:r>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Dijksterhuis</w:t>
            </w:r>
          </w:p>
        </w:tc>
        <w:tc>
          <w:tcPr>
            <w:tcW w:w="2265" w:type="dxa"/>
          </w:tcPr>
          <w:p w:rsidR="00B81149" w:rsidRDefault="00B81149" w:rsidP="003B109B">
            <w:r>
              <w:t xml:space="preserve">Fam. </w:t>
            </w:r>
            <w:proofErr w:type="spellStart"/>
            <w:r>
              <w:t>Kock</w:t>
            </w:r>
            <w:proofErr w:type="spellEnd"/>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Schinkel</w:t>
            </w:r>
          </w:p>
        </w:tc>
        <w:tc>
          <w:tcPr>
            <w:tcW w:w="2265" w:type="dxa"/>
          </w:tcPr>
          <w:p w:rsidR="00B81149" w:rsidRDefault="00B81149" w:rsidP="003B109B">
            <w:r>
              <w:t xml:space="preserve">Fam. </w:t>
            </w:r>
            <w:proofErr w:type="spellStart"/>
            <w:r>
              <w:t>Bruulsema</w:t>
            </w:r>
            <w:proofErr w:type="spellEnd"/>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Tillema</w:t>
            </w:r>
          </w:p>
        </w:tc>
        <w:tc>
          <w:tcPr>
            <w:tcW w:w="2265" w:type="dxa"/>
          </w:tcPr>
          <w:p w:rsidR="00B81149" w:rsidRDefault="00B81149" w:rsidP="003B109B">
            <w:r>
              <w:t>Fam. Smit</w:t>
            </w:r>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 xml:space="preserve">Fam. </w:t>
            </w:r>
            <w:proofErr w:type="spellStart"/>
            <w:r>
              <w:t>Ypey</w:t>
            </w:r>
            <w:proofErr w:type="spellEnd"/>
          </w:p>
        </w:tc>
        <w:tc>
          <w:tcPr>
            <w:tcW w:w="2265" w:type="dxa"/>
          </w:tcPr>
          <w:p w:rsidR="00B81149" w:rsidRDefault="00B81149" w:rsidP="003B109B">
            <w:r>
              <w:t>Fam. Jut</w:t>
            </w:r>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 xml:space="preserve">Fam. Van </w:t>
            </w:r>
            <w:proofErr w:type="spellStart"/>
            <w:r>
              <w:t>Warners</w:t>
            </w:r>
            <w:proofErr w:type="spellEnd"/>
          </w:p>
        </w:tc>
        <w:tc>
          <w:tcPr>
            <w:tcW w:w="2265" w:type="dxa"/>
          </w:tcPr>
          <w:p w:rsidR="00B81149" w:rsidRDefault="00B81149" w:rsidP="003B109B">
            <w:r>
              <w:t xml:space="preserve">Fam. </w:t>
            </w:r>
            <w:proofErr w:type="spellStart"/>
            <w:r>
              <w:t>Veninga</w:t>
            </w:r>
            <w:proofErr w:type="spellEnd"/>
          </w:p>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 xml:space="preserve">Fam. </w:t>
            </w:r>
            <w:proofErr w:type="spellStart"/>
            <w:r>
              <w:t>Veninga</w:t>
            </w:r>
            <w:proofErr w:type="spellEnd"/>
          </w:p>
        </w:tc>
        <w:tc>
          <w:tcPr>
            <w:tcW w:w="2265" w:type="dxa"/>
          </w:tcPr>
          <w:p w:rsidR="00B81149" w:rsidRDefault="00B81149" w:rsidP="003B109B"/>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Jut</w:t>
            </w:r>
          </w:p>
        </w:tc>
        <w:tc>
          <w:tcPr>
            <w:tcW w:w="2265" w:type="dxa"/>
          </w:tcPr>
          <w:p w:rsidR="00B81149" w:rsidRDefault="00B81149" w:rsidP="003B109B"/>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r>
              <w:t>Fam. Perk</w:t>
            </w:r>
          </w:p>
        </w:tc>
        <w:tc>
          <w:tcPr>
            <w:tcW w:w="2265" w:type="dxa"/>
          </w:tcPr>
          <w:p w:rsidR="00B81149" w:rsidRDefault="00B81149" w:rsidP="003B109B"/>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tc>
        <w:tc>
          <w:tcPr>
            <w:tcW w:w="2265" w:type="dxa"/>
          </w:tcPr>
          <w:p w:rsidR="00B81149" w:rsidRDefault="00B81149" w:rsidP="003B109B"/>
        </w:tc>
        <w:tc>
          <w:tcPr>
            <w:tcW w:w="2266" w:type="dxa"/>
          </w:tcPr>
          <w:p w:rsidR="00B81149" w:rsidRDefault="00B81149" w:rsidP="003B109B"/>
        </w:tc>
        <w:tc>
          <w:tcPr>
            <w:tcW w:w="2266" w:type="dxa"/>
          </w:tcPr>
          <w:p w:rsidR="00B81149" w:rsidRDefault="00B81149" w:rsidP="003B109B"/>
        </w:tc>
      </w:tr>
      <w:tr w:rsidR="00B81149" w:rsidTr="003B109B">
        <w:tc>
          <w:tcPr>
            <w:tcW w:w="2265" w:type="dxa"/>
          </w:tcPr>
          <w:p w:rsidR="00B81149" w:rsidRDefault="00B81149" w:rsidP="003B109B"/>
        </w:tc>
        <w:tc>
          <w:tcPr>
            <w:tcW w:w="2265" w:type="dxa"/>
          </w:tcPr>
          <w:p w:rsidR="00B81149" w:rsidRDefault="00B81149" w:rsidP="003B109B"/>
        </w:tc>
        <w:tc>
          <w:tcPr>
            <w:tcW w:w="2266" w:type="dxa"/>
          </w:tcPr>
          <w:p w:rsidR="00B81149" w:rsidRDefault="00B81149" w:rsidP="003B109B"/>
        </w:tc>
        <w:tc>
          <w:tcPr>
            <w:tcW w:w="2266" w:type="dxa"/>
          </w:tcPr>
          <w:p w:rsidR="00B81149" w:rsidRDefault="00B81149" w:rsidP="003B109B"/>
        </w:tc>
      </w:tr>
      <w:bookmarkEnd w:id="0"/>
    </w:tbl>
    <w:p w:rsidR="00B81149" w:rsidRDefault="00B81149"/>
    <w:sectPr w:rsidR="00B8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23C9D"/>
    <w:multiLevelType w:val="multilevel"/>
    <w:tmpl w:val="0702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FA3"/>
    <w:rsid w:val="00000FA3"/>
    <w:rsid w:val="00052472"/>
    <w:rsid w:val="001F25B7"/>
    <w:rsid w:val="002157AE"/>
    <w:rsid w:val="00B81149"/>
    <w:rsid w:val="00EE59ED"/>
    <w:rsid w:val="00F26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0FA3"/>
    <w:rPr>
      <w:strike w:val="0"/>
      <w:dstrike w:val="0"/>
      <w:color w:val="73CDD6"/>
      <w:u w:val="none"/>
      <w:effect w:val="none"/>
    </w:rPr>
  </w:style>
  <w:style w:type="character" w:styleId="Zwaar">
    <w:name w:val="Strong"/>
    <w:basedOn w:val="Standaardalinea-lettertype"/>
    <w:uiPriority w:val="22"/>
    <w:qFormat/>
    <w:rsid w:val="00000FA3"/>
    <w:rPr>
      <w:b/>
      <w:bCs/>
    </w:rPr>
  </w:style>
  <w:style w:type="table" w:styleId="Tabelraster">
    <w:name w:val="Table Grid"/>
    <w:basedOn w:val="Standaardtabel"/>
    <w:uiPriority w:val="39"/>
    <w:rsid w:val="00B8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00FA3"/>
    <w:rPr>
      <w:strike w:val="0"/>
      <w:dstrike w:val="0"/>
      <w:color w:val="73CDD6"/>
      <w:u w:val="none"/>
      <w:effect w:val="none"/>
    </w:rPr>
  </w:style>
  <w:style w:type="character" w:styleId="Zwaar">
    <w:name w:val="Strong"/>
    <w:basedOn w:val="Standaardalinea-lettertype"/>
    <w:uiPriority w:val="22"/>
    <w:qFormat/>
    <w:rsid w:val="00000FA3"/>
    <w:rPr>
      <w:b/>
      <w:bCs/>
    </w:rPr>
  </w:style>
  <w:style w:type="table" w:styleId="Tabelraster">
    <w:name w:val="Table Grid"/>
    <w:basedOn w:val="Standaardtabel"/>
    <w:uiPriority w:val="39"/>
    <w:rsid w:val="00B8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91668">
      <w:bodyDiv w:val="1"/>
      <w:marLeft w:val="0"/>
      <w:marRight w:val="0"/>
      <w:marTop w:val="0"/>
      <w:marBottom w:val="0"/>
      <w:divBdr>
        <w:top w:val="none" w:sz="0" w:space="0" w:color="auto"/>
        <w:left w:val="none" w:sz="0" w:space="0" w:color="auto"/>
        <w:bottom w:val="none" w:sz="0" w:space="0" w:color="auto"/>
        <w:right w:val="none" w:sz="0" w:space="0" w:color="auto"/>
      </w:divBdr>
      <w:divsChild>
        <w:div w:id="2138058651">
          <w:marLeft w:val="0"/>
          <w:marRight w:val="0"/>
          <w:marTop w:val="0"/>
          <w:marBottom w:val="0"/>
          <w:divBdr>
            <w:top w:val="none" w:sz="0" w:space="0" w:color="auto"/>
            <w:left w:val="none" w:sz="0" w:space="0" w:color="auto"/>
            <w:bottom w:val="none" w:sz="0" w:space="0" w:color="auto"/>
            <w:right w:val="none" w:sz="0" w:space="0" w:color="auto"/>
          </w:divBdr>
          <w:divsChild>
            <w:div w:id="1702125401">
              <w:marLeft w:val="0"/>
              <w:marRight w:val="0"/>
              <w:marTop w:val="0"/>
              <w:marBottom w:val="0"/>
              <w:divBdr>
                <w:top w:val="none" w:sz="0" w:space="0" w:color="auto"/>
                <w:left w:val="none" w:sz="0" w:space="0" w:color="auto"/>
                <w:bottom w:val="none" w:sz="0" w:space="0" w:color="auto"/>
                <w:right w:val="none" w:sz="0" w:space="0" w:color="auto"/>
              </w:divBdr>
              <w:divsChild>
                <w:div w:id="857549576">
                  <w:marLeft w:val="0"/>
                  <w:marRight w:val="0"/>
                  <w:marTop w:val="0"/>
                  <w:marBottom w:val="0"/>
                  <w:divBdr>
                    <w:top w:val="none" w:sz="0" w:space="0" w:color="auto"/>
                    <w:left w:val="none" w:sz="0" w:space="0" w:color="auto"/>
                    <w:bottom w:val="single" w:sz="6" w:space="0" w:color="EBEBEB"/>
                    <w:right w:val="none" w:sz="0" w:space="0" w:color="auto"/>
                  </w:divBdr>
                  <w:divsChild>
                    <w:div w:id="1830636390">
                      <w:marLeft w:val="0"/>
                      <w:marRight w:val="0"/>
                      <w:marTop w:val="0"/>
                      <w:marBottom w:val="0"/>
                      <w:divBdr>
                        <w:top w:val="none" w:sz="0" w:space="0" w:color="auto"/>
                        <w:left w:val="none" w:sz="0" w:space="0" w:color="auto"/>
                        <w:bottom w:val="none" w:sz="0" w:space="0" w:color="auto"/>
                        <w:right w:val="none" w:sz="0" w:space="0" w:color="auto"/>
                      </w:divBdr>
                      <w:divsChild>
                        <w:div w:id="2110540007">
                          <w:marLeft w:val="0"/>
                          <w:marRight w:val="0"/>
                          <w:marTop w:val="0"/>
                          <w:marBottom w:val="0"/>
                          <w:divBdr>
                            <w:top w:val="none" w:sz="0" w:space="0" w:color="auto"/>
                            <w:left w:val="none" w:sz="0" w:space="0" w:color="auto"/>
                            <w:bottom w:val="none" w:sz="0" w:space="0" w:color="auto"/>
                            <w:right w:val="none" w:sz="0" w:space="0" w:color="auto"/>
                          </w:divBdr>
                          <w:divsChild>
                            <w:div w:id="429394635">
                              <w:marLeft w:val="0"/>
                              <w:marRight w:val="0"/>
                              <w:marTop w:val="0"/>
                              <w:marBottom w:val="0"/>
                              <w:divBdr>
                                <w:top w:val="none" w:sz="0" w:space="0" w:color="auto"/>
                                <w:left w:val="none" w:sz="0" w:space="0" w:color="auto"/>
                                <w:bottom w:val="none" w:sz="0" w:space="0" w:color="auto"/>
                                <w:right w:val="none" w:sz="0" w:space="0" w:color="auto"/>
                              </w:divBdr>
                            </w:div>
                            <w:div w:id="615216141">
                              <w:marLeft w:val="0"/>
                              <w:marRight w:val="0"/>
                              <w:marTop w:val="0"/>
                              <w:marBottom w:val="0"/>
                              <w:divBdr>
                                <w:top w:val="none" w:sz="0" w:space="0" w:color="auto"/>
                                <w:left w:val="none" w:sz="0" w:space="0" w:color="auto"/>
                                <w:bottom w:val="none" w:sz="0" w:space="0" w:color="auto"/>
                                <w:right w:val="none" w:sz="0" w:space="0" w:color="auto"/>
                              </w:divBdr>
                            </w:div>
                            <w:div w:id="1409840126">
                              <w:marLeft w:val="0"/>
                              <w:marRight w:val="0"/>
                              <w:marTop w:val="0"/>
                              <w:marBottom w:val="0"/>
                              <w:divBdr>
                                <w:top w:val="none" w:sz="0" w:space="0" w:color="auto"/>
                                <w:left w:val="none" w:sz="0" w:space="0" w:color="auto"/>
                                <w:bottom w:val="none" w:sz="0" w:space="0" w:color="auto"/>
                                <w:right w:val="none" w:sz="0" w:space="0" w:color="auto"/>
                              </w:divBdr>
                            </w:div>
                            <w:div w:id="1863668585">
                              <w:marLeft w:val="0"/>
                              <w:marRight w:val="0"/>
                              <w:marTop w:val="0"/>
                              <w:marBottom w:val="0"/>
                              <w:divBdr>
                                <w:top w:val="none" w:sz="0" w:space="0" w:color="auto"/>
                                <w:left w:val="none" w:sz="0" w:space="0" w:color="auto"/>
                                <w:bottom w:val="none" w:sz="0" w:space="0" w:color="auto"/>
                                <w:right w:val="none" w:sz="0" w:space="0" w:color="auto"/>
                              </w:divBdr>
                            </w:div>
                            <w:div w:id="257561467">
                              <w:marLeft w:val="0"/>
                              <w:marRight w:val="0"/>
                              <w:marTop w:val="0"/>
                              <w:marBottom w:val="0"/>
                              <w:divBdr>
                                <w:top w:val="none" w:sz="0" w:space="0" w:color="auto"/>
                                <w:left w:val="none" w:sz="0" w:space="0" w:color="auto"/>
                                <w:bottom w:val="none" w:sz="0" w:space="0" w:color="auto"/>
                                <w:right w:val="none" w:sz="0" w:space="0" w:color="auto"/>
                              </w:divBdr>
                            </w:div>
                            <w:div w:id="1986886400">
                              <w:marLeft w:val="0"/>
                              <w:marRight w:val="0"/>
                              <w:marTop w:val="0"/>
                              <w:marBottom w:val="0"/>
                              <w:divBdr>
                                <w:top w:val="none" w:sz="0" w:space="0" w:color="auto"/>
                                <w:left w:val="none" w:sz="0" w:space="0" w:color="auto"/>
                                <w:bottom w:val="none" w:sz="0" w:space="0" w:color="auto"/>
                                <w:right w:val="none" w:sz="0" w:space="0" w:color="auto"/>
                              </w:divBdr>
                            </w:div>
                            <w:div w:id="1301693286">
                              <w:marLeft w:val="0"/>
                              <w:marRight w:val="0"/>
                              <w:marTop w:val="0"/>
                              <w:marBottom w:val="0"/>
                              <w:divBdr>
                                <w:top w:val="none" w:sz="0" w:space="0" w:color="auto"/>
                                <w:left w:val="none" w:sz="0" w:space="0" w:color="auto"/>
                                <w:bottom w:val="none" w:sz="0" w:space="0" w:color="auto"/>
                                <w:right w:val="none" w:sz="0" w:space="0" w:color="auto"/>
                              </w:divBdr>
                            </w:div>
                            <w:div w:id="1447695635">
                              <w:marLeft w:val="0"/>
                              <w:marRight w:val="0"/>
                              <w:marTop w:val="0"/>
                              <w:marBottom w:val="0"/>
                              <w:divBdr>
                                <w:top w:val="none" w:sz="0" w:space="0" w:color="auto"/>
                                <w:left w:val="none" w:sz="0" w:space="0" w:color="auto"/>
                                <w:bottom w:val="none" w:sz="0" w:space="0" w:color="auto"/>
                                <w:right w:val="none" w:sz="0" w:space="0" w:color="auto"/>
                              </w:divBdr>
                            </w:div>
                            <w:div w:id="44182567">
                              <w:marLeft w:val="0"/>
                              <w:marRight w:val="0"/>
                              <w:marTop w:val="0"/>
                              <w:marBottom w:val="0"/>
                              <w:divBdr>
                                <w:top w:val="none" w:sz="0" w:space="0" w:color="auto"/>
                                <w:left w:val="none" w:sz="0" w:space="0" w:color="auto"/>
                                <w:bottom w:val="none" w:sz="0" w:space="0" w:color="auto"/>
                                <w:right w:val="none" w:sz="0" w:space="0" w:color="auto"/>
                              </w:divBdr>
                            </w:div>
                            <w:div w:id="1978340228">
                              <w:marLeft w:val="0"/>
                              <w:marRight w:val="0"/>
                              <w:marTop w:val="0"/>
                              <w:marBottom w:val="0"/>
                              <w:divBdr>
                                <w:top w:val="none" w:sz="0" w:space="0" w:color="auto"/>
                                <w:left w:val="none" w:sz="0" w:space="0" w:color="auto"/>
                                <w:bottom w:val="none" w:sz="0" w:space="0" w:color="auto"/>
                                <w:right w:val="none" w:sz="0" w:space="0" w:color="auto"/>
                              </w:divBdr>
                            </w:div>
                            <w:div w:id="1152864855">
                              <w:marLeft w:val="0"/>
                              <w:marRight w:val="0"/>
                              <w:marTop w:val="0"/>
                              <w:marBottom w:val="0"/>
                              <w:divBdr>
                                <w:top w:val="none" w:sz="0" w:space="0" w:color="auto"/>
                                <w:left w:val="none" w:sz="0" w:space="0" w:color="auto"/>
                                <w:bottom w:val="none" w:sz="0" w:space="0" w:color="auto"/>
                                <w:right w:val="none" w:sz="0" w:space="0" w:color="auto"/>
                              </w:divBdr>
                            </w:div>
                            <w:div w:id="85074962">
                              <w:marLeft w:val="0"/>
                              <w:marRight w:val="0"/>
                              <w:marTop w:val="0"/>
                              <w:marBottom w:val="0"/>
                              <w:divBdr>
                                <w:top w:val="none" w:sz="0" w:space="0" w:color="auto"/>
                                <w:left w:val="none" w:sz="0" w:space="0" w:color="auto"/>
                                <w:bottom w:val="none" w:sz="0" w:space="0" w:color="auto"/>
                                <w:right w:val="none" w:sz="0" w:space="0" w:color="auto"/>
                              </w:divBdr>
                            </w:div>
                            <w:div w:id="1222256873">
                              <w:marLeft w:val="0"/>
                              <w:marRight w:val="0"/>
                              <w:marTop w:val="0"/>
                              <w:marBottom w:val="0"/>
                              <w:divBdr>
                                <w:top w:val="none" w:sz="0" w:space="0" w:color="auto"/>
                                <w:left w:val="none" w:sz="0" w:space="0" w:color="auto"/>
                                <w:bottom w:val="none" w:sz="0" w:space="0" w:color="auto"/>
                                <w:right w:val="none" w:sz="0" w:space="0" w:color="auto"/>
                              </w:divBdr>
                            </w:div>
                            <w:div w:id="359666630">
                              <w:marLeft w:val="0"/>
                              <w:marRight w:val="0"/>
                              <w:marTop w:val="0"/>
                              <w:marBottom w:val="0"/>
                              <w:divBdr>
                                <w:top w:val="none" w:sz="0" w:space="0" w:color="auto"/>
                                <w:left w:val="none" w:sz="0" w:space="0" w:color="auto"/>
                                <w:bottom w:val="none" w:sz="0" w:space="0" w:color="auto"/>
                                <w:right w:val="none" w:sz="0" w:space="0" w:color="auto"/>
                              </w:divBdr>
                            </w:div>
                            <w:div w:id="297609767">
                              <w:marLeft w:val="0"/>
                              <w:marRight w:val="0"/>
                              <w:marTop w:val="0"/>
                              <w:marBottom w:val="0"/>
                              <w:divBdr>
                                <w:top w:val="none" w:sz="0" w:space="0" w:color="auto"/>
                                <w:left w:val="none" w:sz="0" w:space="0" w:color="auto"/>
                                <w:bottom w:val="none" w:sz="0" w:space="0" w:color="auto"/>
                                <w:right w:val="none" w:sz="0" w:space="0" w:color="auto"/>
                              </w:divBdr>
                            </w:div>
                            <w:div w:id="1486163593">
                              <w:marLeft w:val="0"/>
                              <w:marRight w:val="0"/>
                              <w:marTop w:val="0"/>
                              <w:marBottom w:val="0"/>
                              <w:divBdr>
                                <w:top w:val="none" w:sz="0" w:space="0" w:color="auto"/>
                                <w:left w:val="none" w:sz="0" w:space="0" w:color="auto"/>
                                <w:bottom w:val="none" w:sz="0" w:space="0" w:color="auto"/>
                                <w:right w:val="none" w:sz="0" w:space="0" w:color="auto"/>
                              </w:divBdr>
                            </w:div>
                            <w:div w:id="925191681">
                              <w:marLeft w:val="0"/>
                              <w:marRight w:val="0"/>
                              <w:marTop w:val="0"/>
                              <w:marBottom w:val="0"/>
                              <w:divBdr>
                                <w:top w:val="none" w:sz="0" w:space="0" w:color="auto"/>
                                <w:left w:val="none" w:sz="0" w:space="0" w:color="auto"/>
                                <w:bottom w:val="none" w:sz="0" w:space="0" w:color="auto"/>
                                <w:right w:val="none" w:sz="0" w:space="0" w:color="auto"/>
                              </w:divBdr>
                            </w:div>
                            <w:div w:id="432896102">
                              <w:marLeft w:val="0"/>
                              <w:marRight w:val="0"/>
                              <w:marTop w:val="0"/>
                              <w:marBottom w:val="0"/>
                              <w:divBdr>
                                <w:top w:val="none" w:sz="0" w:space="0" w:color="auto"/>
                                <w:left w:val="none" w:sz="0" w:space="0" w:color="auto"/>
                                <w:bottom w:val="none" w:sz="0" w:space="0" w:color="auto"/>
                                <w:right w:val="none" w:sz="0" w:space="0" w:color="auto"/>
                              </w:divBdr>
                            </w:div>
                            <w:div w:id="2124226289">
                              <w:marLeft w:val="0"/>
                              <w:marRight w:val="0"/>
                              <w:marTop w:val="0"/>
                              <w:marBottom w:val="0"/>
                              <w:divBdr>
                                <w:top w:val="none" w:sz="0" w:space="0" w:color="auto"/>
                                <w:left w:val="none" w:sz="0" w:space="0" w:color="auto"/>
                                <w:bottom w:val="none" w:sz="0" w:space="0" w:color="auto"/>
                                <w:right w:val="none" w:sz="0" w:space="0" w:color="auto"/>
                              </w:divBdr>
                            </w:div>
                            <w:div w:id="227805829">
                              <w:marLeft w:val="0"/>
                              <w:marRight w:val="0"/>
                              <w:marTop w:val="0"/>
                              <w:marBottom w:val="0"/>
                              <w:divBdr>
                                <w:top w:val="none" w:sz="0" w:space="0" w:color="auto"/>
                                <w:left w:val="none" w:sz="0" w:space="0" w:color="auto"/>
                                <w:bottom w:val="none" w:sz="0" w:space="0" w:color="auto"/>
                                <w:right w:val="none" w:sz="0" w:space="0" w:color="auto"/>
                              </w:divBdr>
                            </w:div>
                            <w:div w:id="475879726">
                              <w:marLeft w:val="0"/>
                              <w:marRight w:val="0"/>
                              <w:marTop w:val="0"/>
                              <w:marBottom w:val="0"/>
                              <w:divBdr>
                                <w:top w:val="none" w:sz="0" w:space="0" w:color="auto"/>
                                <w:left w:val="none" w:sz="0" w:space="0" w:color="auto"/>
                                <w:bottom w:val="none" w:sz="0" w:space="0" w:color="auto"/>
                                <w:right w:val="none" w:sz="0" w:space="0" w:color="auto"/>
                              </w:divBdr>
                            </w:div>
                            <w:div w:id="1335643191">
                              <w:marLeft w:val="0"/>
                              <w:marRight w:val="0"/>
                              <w:marTop w:val="0"/>
                              <w:marBottom w:val="0"/>
                              <w:divBdr>
                                <w:top w:val="none" w:sz="0" w:space="0" w:color="auto"/>
                                <w:left w:val="none" w:sz="0" w:space="0" w:color="auto"/>
                                <w:bottom w:val="none" w:sz="0" w:space="0" w:color="auto"/>
                                <w:right w:val="none" w:sz="0" w:space="0" w:color="auto"/>
                              </w:divBdr>
                            </w:div>
                            <w:div w:id="1882204718">
                              <w:marLeft w:val="0"/>
                              <w:marRight w:val="0"/>
                              <w:marTop w:val="0"/>
                              <w:marBottom w:val="0"/>
                              <w:divBdr>
                                <w:top w:val="none" w:sz="0" w:space="0" w:color="auto"/>
                                <w:left w:val="none" w:sz="0" w:space="0" w:color="auto"/>
                                <w:bottom w:val="none" w:sz="0" w:space="0" w:color="auto"/>
                                <w:right w:val="none" w:sz="0" w:space="0" w:color="auto"/>
                              </w:divBdr>
                            </w:div>
                            <w:div w:id="808131540">
                              <w:marLeft w:val="0"/>
                              <w:marRight w:val="0"/>
                              <w:marTop w:val="0"/>
                              <w:marBottom w:val="0"/>
                              <w:divBdr>
                                <w:top w:val="none" w:sz="0" w:space="0" w:color="auto"/>
                                <w:left w:val="none" w:sz="0" w:space="0" w:color="auto"/>
                                <w:bottom w:val="none" w:sz="0" w:space="0" w:color="auto"/>
                                <w:right w:val="none" w:sz="0" w:space="0" w:color="auto"/>
                              </w:divBdr>
                            </w:div>
                            <w:div w:id="528376408">
                              <w:marLeft w:val="0"/>
                              <w:marRight w:val="0"/>
                              <w:marTop w:val="0"/>
                              <w:marBottom w:val="0"/>
                              <w:divBdr>
                                <w:top w:val="none" w:sz="0" w:space="0" w:color="auto"/>
                                <w:left w:val="none" w:sz="0" w:space="0" w:color="auto"/>
                                <w:bottom w:val="none" w:sz="0" w:space="0" w:color="auto"/>
                                <w:right w:val="none" w:sz="0" w:space="0" w:color="auto"/>
                              </w:divBdr>
                            </w:div>
                            <w:div w:id="1600288933">
                              <w:marLeft w:val="0"/>
                              <w:marRight w:val="0"/>
                              <w:marTop w:val="0"/>
                              <w:marBottom w:val="0"/>
                              <w:divBdr>
                                <w:top w:val="none" w:sz="0" w:space="0" w:color="auto"/>
                                <w:left w:val="none" w:sz="0" w:space="0" w:color="auto"/>
                                <w:bottom w:val="none" w:sz="0" w:space="0" w:color="auto"/>
                                <w:right w:val="none" w:sz="0" w:space="0" w:color="auto"/>
                              </w:divBdr>
                            </w:div>
                            <w:div w:id="2015065559">
                              <w:marLeft w:val="0"/>
                              <w:marRight w:val="0"/>
                              <w:marTop w:val="0"/>
                              <w:marBottom w:val="0"/>
                              <w:divBdr>
                                <w:top w:val="none" w:sz="0" w:space="0" w:color="auto"/>
                                <w:left w:val="none" w:sz="0" w:space="0" w:color="auto"/>
                                <w:bottom w:val="none" w:sz="0" w:space="0" w:color="auto"/>
                                <w:right w:val="none" w:sz="0" w:space="0" w:color="auto"/>
                              </w:divBdr>
                            </w:div>
                            <w:div w:id="1690377629">
                              <w:marLeft w:val="0"/>
                              <w:marRight w:val="0"/>
                              <w:marTop w:val="0"/>
                              <w:marBottom w:val="0"/>
                              <w:divBdr>
                                <w:top w:val="none" w:sz="0" w:space="0" w:color="auto"/>
                                <w:left w:val="none" w:sz="0" w:space="0" w:color="auto"/>
                                <w:bottom w:val="none" w:sz="0" w:space="0" w:color="auto"/>
                                <w:right w:val="none" w:sz="0" w:space="0" w:color="auto"/>
                              </w:divBdr>
                            </w:div>
                            <w:div w:id="477960701">
                              <w:marLeft w:val="0"/>
                              <w:marRight w:val="0"/>
                              <w:marTop w:val="0"/>
                              <w:marBottom w:val="0"/>
                              <w:divBdr>
                                <w:top w:val="none" w:sz="0" w:space="0" w:color="auto"/>
                                <w:left w:val="none" w:sz="0" w:space="0" w:color="auto"/>
                                <w:bottom w:val="none" w:sz="0" w:space="0" w:color="auto"/>
                                <w:right w:val="none" w:sz="0" w:space="0" w:color="auto"/>
                              </w:divBdr>
                            </w:div>
                            <w:div w:id="96952062">
                              <w:marLeft w:val="0"/>
                              <w:marRight w:val="0"/>
                              <w:marTop w:val="0"/>
                              <w:marBottom w:val="0"/>
                              <w:divBdr>
                                <w:top w:val="none" w:sz="0" w:space="0" w:color="auto"/>
                                <w:left w:val="none" w:sz="0" w:space="0" w:color="auto"/>
                                <w:bottom w:val="none" w:sz="0" w:space="0" w:color="auto"/>
                                <w:right w:val="none" w:sz="0" w:space="0" w:color="auto"/>
                              </w:divBdr>
                            </w:div>
                            <w:div w:id="1355813070">
                              <w:marLeft w:val="0"/>
                              <w:marRight w:val="0"/>
                              <w:marTop w:val="0"/>
                              <w:marBottom w:val="0"/>
                              <w:divBdr>
                                <w:top w:val="none" w:sz="0" w:space="0" w:color="auto"/>
                                <w:left w:val="none" w:sz="0" w:space="0" w:color="auto"/>
                                <w:bottom w:val="none" w:sz="0" w:space="0" w:color="auto"/>
                                <w:right w:val="none" w:sz="0" w:space="0" w:color="auto"/>
                              </w:divBdr>
                            </w:div>
                            <w:div w:id="901867878">
                              <w:marLeft w:val="0"/>
                              <w:marRight w:val="0"/>
                              <w:marTop w:val="0"/>
                              <w:marBottom w:val="0"/>
                              <w:divBdr>
                                <w:top w:val="none" w:sz="0" w:space="0" w:color="auto"/>
                                <w:left w:val="none" w:sz="0" w:space="0" w:color="auto"/>
                                <w:bottom w:val="none" w:sz="0" w:space="0" w:color="auto"/>
                                <w:right w:val="none" w:sz="0" w:space="0" w:color="auto"/>
                              </w:divBdr>
                            </w:div>
                            <w:div w:id="167185482">
                              <w:marLeft w:val="0"/>
                              <w:marRight w:val="0"/>
                              <w:marTop w:val="0"/>
                              <w:marBottom w:val="0"/>
                              <w:divBdr>
                                <w:top w:val="none" w:sz="0" w:space="0" w:color="auto"/>
                                <w:left w:val="none" w:sz="0" w:space="0" w:color="auto"/>
                                <w:bottom w:val="none" w:sz="0" w:space="0" w:color="auto"/>
                                <w:right w:val="none" w:sz="0" w:space="0" w:color="auto"/>
                              </w:divBdr>
                            </w:div>
                            <w:div w:id="199317229">
                              <w:marLeft w:val="0"/>
                              <w:marRight w:val="0"/>
                              <w:marTop w:val="0"/>
                              <w:marBottom w:val="0"/>
                              <w:divBdr>
                                <w:top w:val="none" w:sz="0" w:space="0" w:color="auto"/>
                                <w:left w:val="none" w:sz="0" w:space="0" w:color="auto"/>
                                <w:bottom w:val="none" w:sz="0" w:space="0" w:color="auto"/>
                                <w:right w:val="none" w:sz="0" w:space="0" w:color="auto"/>
                              </w:divBdr>
                            </w:div>
                            <w:div w:id="1485733020">
                              <w:marLeft w:val="0"/>
                              <w:marRight w:val="0"/>
                              <w:marTop w:val="0"/>
                              <w:marBottom w:val="0"/>
                              <w:divBdr>
                                <w:top w:val="none" w:sz="0" w:space="0" w:color="auto"/>
                                <w:left w:val="none" w:sz="0" w:space="0" w:color="auto"/>
                                <w:bottom w:val="none" w:sz="0" w:space="0" w:color="auto"/>
                                <w:right w:val="none" w:sz="0" w:space="0" w:color="auto"/>
                              </w:divBdr>
                            </w:div>
                            <w:div w:id="277493088">
                              <w:marLeft w:val="0"/>
                              <w:marRight w:val="0"/>
                              <w:marTop w:val="0"/>
                              <w:marBottom w:val="0"/>
                              <w:divBdr>
                                <w:top w:val="none" w:sz="0" w:space="0" w:color="auto"/>
                                <w:left w:val="none" w:sz="0" w:space="0" w:color="auto"/>
                                <w:bottom w:val="none" w:sz="0" w:space="0" w:color="auto"/>
                                <w:right w:val="none" w:sz="0" w:space="0" w:color="auto"/>
                              </w:divBdr>
                            </w:div>
                            <w:div w:id="990450792">
                              <w:marLeft w:val="0"/>
                              <w:marRight w:val="0"/>
                              <w:marTop w:val="0"/>
                              <w:marBottom w:val="0"/>
                              <w:divBdr>
                                <w:top w:val="none" w:sz="0" w:space="0" w:color="auto"/>
                                <w:left w:val="none" w:sz="0" w:space="0" w:color="auto"/>
                                <w:bottom w:val="none" w:sz="0" w:space="0" w:color="auto"/>
                                <w:right w:val="none" w:sz="0" w:space="0" w:color="auto"/>
                              </w:divBdr>
                            </w:div>
                            <w:div w:id="2037805231">
                              <w:marLeft w:val="0"/>
                              <w:marRight w:val="0"/>
                              <w:marTop w:val="0"/>
                              <w:marBottom w:val="0"/>
                              <w:divBdr>
                                <w:top w:val="none" w:sz="0" w:space="0" w:color="auto"/>
                                <w:left w:val="none" w:sz="0" w:space="0" w:color="auto"/>
                                <w:bottom w:val="none" w:sz="0" w:space="0" w:color="auto"/>
                                <w:right w:val="none" w:sz="0" w:space="0" w:color="auto"/>
                              </w:divBdr>
                            </w:div>
                            <w:div w:id="3635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hull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ugdvoetbal@svteo.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Joop de Vries</cp:lastModifiedBy>
  <cp:revision>2</cp:revision>
  <dcterms:created xsi:type="dcterms:W3CDTF">2015-06-04T17:49:00Z</dcterms:created>
  <dcterms:modified xsi:type="dcterms:W3CDTF">2015-06-04T17:49:00Z</dcterms:modified>
</cp:coreProperties>
</file>